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25" w:rsidRDefault="00FF108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7C0B2F" wp14:editId="77C5F8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14650" cy="2209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08A" w:rsidRDefault="00FF108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874D4D" wp14:editId="50AD5804">
            <wp:simplePos x="0" y="0"/>
            <wp:positionH relativeFrom="margin">
              <wp:posOffset>3371850</wp:posOffset>
            </wp:positionH>
            <wp:positionV relativeFrom="paragraph">
              <wp:posOffset>9525</wp:posOffset>
            </wp:positionV>
            <wp:extent cx="2353945" cy="1771650"/>
            <wp:effectExtent l="0" t="0" r="8255" b="0"/>
            <wp:wrapSquare wrapText="bothSides"/>
            <wp:docPr id="1" name="Picture 1" descr="http://2.bp.blogspot.com/-prm4Tkyq4B8/VWsKwI2x68I/AAAAAAAAB4k/Qka0N1GHh0s/s1600/png_2051-Pencil-Cartoon-Character-Waving-A-Gr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rm4Tkyq4B8/VWsKwI2x68I/AAAAAAAAB4k/Qka0N1GHh0s/s1600/png_2051-Pencil-Cartoon-Character-Waving-A-Greet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08A" w:rsidRDefault="00FF108A"/>
    <w:p w:rsidR="00FF108A" w:rsidRDefault="00FF108A"/>
    <w:p w:rsidR="00FF108A" w:rsidRDefault="00FF108A"/>
    <w:p w:rsidR="00FF108A" w:rsidRDefault="00FF108A"/>
    <w:p w:rsidR="00FF108A" w:rsidRDefault="00FF108A"/>
    <w:p w:rsidR="00FF108A" w:rsidRDefault="00FF108A"/>
    <w:p w:rsidR="00FF108A" w:rsidRDefault="00FF108A"/>
    <w:p w:rsidR="00FF108A" w:rsidRDefault="00FF108A">
      <w:r>
        <w:t xml:space="preserve">Your challenge over the Christmas is to complete an </w:t>
      </w:r>
      <w:proofErr w:type="spellStart"/>
      <w:r>
        <w:t>Inspirwrite</w:t>
      </w:r>
      <w:proofErr w:type="spellEnd"/>
      <w:r>
        <w:t xml:space="preserve"> </w:t>
      </w:r>
      <w:r w:rsidRPr="008315C9">
        <w:rPr>
          <w:b/>
          <w:color w:val="00B050"/>
          <w:u w:val="single"/>
        </w:rPr>
        <w:t>about whatever you’d like</w:t>
      </w:r>
      <w:r>
        <w:t>; however there are some rules that you will need to stick to!</w:t>
      </w:r>
    </w:p>
    <w:p w:rsidR="00FF108A" w:rsidRPr="008315C9" w:rsidRDefault="00FF108A">
      <w:pPr>
        <w:rPr>
          <w:b/>
          <w:color w:val="FF0000"/>
        </w:rPr>
      </w:pPr>
      <w:r w:rsidRPr="008315C9">
        <w:rPr>
          <w:b/>
          <w:color w:val="FF0000"/>
        </w:rPr>
        <w:t>The rules:</w:t>
      </w:r>
    </w:p>
    <w:p w:rsidR="00FF108A" w:rsidRDefault="00FF108A" w:rsidP="00FF108A">
      <w:pPr>
        <w:pStyle w:val="ListParagraph"/>
        <w:numPr>
          <w:ilvl w:val="0"/>
          <w:numId w:val="1"/>
        </w:numPr>
      </w:pPr>
      <w:r>
        <w:t xml:space="preserve">It must be no more than </w:t>
      </w:r>
      <w:r w:rsidRPr="004F6814">
        <w:rPr>
          <w:b/>
          <w:u w:val="single"/>
        </w:rPr>
        <w:t>500</w:t>
      </w:r>
      <w:r>
        <w:t xml:space="preserve"> words</w:t>
      </w:r>
    </w:p>
    <w:p w:rsidR="00FF108A" w:rsidRDefault="004801AB" w:rsidP="00FF108A">
      <w:pPr>
        <w:pStyle w:val="ListParagraph"/>
        <w:numPr>
          <w:ilvl w:val="0"/>
          <w:numId w:val="1"/>
        </w:numPr>
      </w:pPr>
      <w:r>
        <w:t>You should pick a text type and stick to it (for example</w:t>
      </w:r>
      <w:r w:rsidR="009165C4">
        <w:t>,</w:t>
      </w:r>
      <w:r>
        <w:t xml:space="preserve"> poetry, or report, or biography)</w:t>
      </w:r>
    </w:p>
    <w:p w:rsidR="00FF108A" w:rsidRDefault="004F7C68" w:rsidP="00FF108A">
      <w:pPr>
        <w:pStyle w:val="ListParagraph"/>
        <w:numPr>
          <w:ilvl w:val="0"/>
          <w:numId w:val="1"/>
        </w:numPr>
      </w:pPr>
      <w:r>
        <w:t xml:space="preserve">You need to try and tick off as much of the </w:t>
      </w:r>
      <w:r w:rsidRPr="004F6814">
        <w:rPr>
          <w:b/>
          <w:u w:val="single"/>
        </w:rPr>
        <w:t>checklist</w:t>
      </w:r>
      <w:r>
        <w:t xml:space="preserve"> below as you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0E36EE" w:rsidTr="000E36EE">
        <w:tc>
          <w:tcPr>
            <w:tcW w:w="6232" w:type="dxa"/>
          </w:tcPr>
          <w:p w:rsidR="000E36EE" w:rsidRDefault="000E36EE" w:rsidP="000E36EE">
            <w:pPr>
              <w:jc w:val="center"/>
            </w:pPr>
            <w:r w:rsidRPr="000E36EE">
              <w:rPr>
                <w:color w:val="7030A0"/>
                <w:sz w:val="44"/>
              </w:rPr>
              <w:t>Checklist</w:t>
            </w:r>
          </w:p>
        </w:tc>
        <w:tc>
          <w:tcPr>
            <w:tcW w:w="2784" w:type="dxa"/>
          </w:tcPr>
          <w:p w:rsidR="000E36EE" w:rsidRPr="000E36EE" w:rsidRDefault="000E36EE" w:rsidP="004F7C68">
            <w:pPr>
              <w:rPr>
                <w:color w:val="7030A0"/>
              </w:rPr>
            </w:pPr>
            <w:r w:rsidRPr="000E36EE">
              <w:rPr>
                <w:color w:val="7030A0"/>
              </w:rPr>
              <w:t>Have you used it?</w:t>
            </w:r>
          </w:p>
          <w:p w:rsidR="000E36EE" w:rsidRDefault="000E36EE" w:rsidP="004F7C68">
            <w:r w:rsidRPr="000E36EE">
              <w:rPr>
                <w:color w:val="7030A0"/>
              </w:rPr>
              <w:t>Tick it if you have.</w:t>
            </w:r>
          </w:p>
        </w:tc>
      </w:tr>
      <w:tr w:rsidR="000E36EE" w:rsidTr="000E36EE">
        <w:tc>
          <w:tcPr>
            <w:tcW w:w="6232" w:type="dxa"/>
          </w:tcPr>
          <w:p w:rsidR="000E36EE" w:rsidRPr="00FC3063" w:rsidRDefault="009165C4" w:rsidP="004F7C68">
            <w:pPr>
              <w:rPr>
                <w:sz w:val="24"/>
              </w:rPr>
            </w:pPr>
            <w:r w:rsidRPr="00FC3063">
              <w:rPr>
                <w:sz w:val="24"/>
              </w:rPr>
              <w:t xml:space="preserve">I have used descriptive language, including </w:t>
            </w:r>
            <w:r w:rsidRPr="00FC3063">
              <w:rPr>
                <w:color w:val="0070C0"/>
                <w:sz w:val="24"/>
              </w:rPr>
              <w:t xml:space="preserve">adjectives </w:t>
            </w:r>
            <w:r w:rsidRPr="00FC3063">
              <w:rPr>
                <w:sz w:val="24"/>
              </w:rPr>
              <w:t xml:space="preserve">and </w:t>
            </w:r>
            <w:r w:rsidRPr="00FC3063">
              <w:rPr>
                <w:color w:val="0070C0"/>
                <w:sz w:val="24"/>
              </w:rPr>
              <w:t>adverbs</w:t>
            </w:r>
            <w:r w:rsidRPr="00FC3063">
              <w:rPr>
                <w:sz w:val="24"/>
              </w:rPr>
              <w:t>.</w:t>
            </w:r>
          </w:p>
          <w:p w:rsidR="009165C4" w:rsidRPr="00FC3063" w:rsidRDefault="009165C4" w:rsidP="004F7C68">
            <w:pPr>
              <w:rPr>
                <w:sz w:val="24"/>
              </w:rPr>
            </w:pPr>
            <w:r w:rsidRPr="00FC3063">
              <w:rPr>
                <w:color w:val="FF0000"/>
                <w:sz w:val="24"/>
              </w:rPr>
              <w:t>For example</w:t>
            </w:r>
            <w:r w:rsidRPr="00FC3063">
              <w:rPr>
                <w:sz w:val="24"/>
              </w:rPr>
              <w:t xml:space="preserve">: they travelled into space </w:t>
            </w:r>
            <w:r w:rsidRPr="00FC3063">
              <w:rPr>
                <w:sz w:val="24"/>
              </w:rPr>
              <w:sym w:font="Wingdings" w:char="F0E0"/>
            </w:r>
            <w:r w:rsidRPr="00FC3063">
              <w:rPr>
                <w:sz w:val="24"/>
              </w:rPr>
              <w:t xml:space="preserve"> The brave astronauts rapidly travelled into deep, dark mysterious space.</w:t>
            </w:r>
          </w:p>
        </w:tc>
        <w:tc>
          <w:tcPr>
            <w:tcW w:w="2784" w:type="dxa"/>
          </w:tcPr>
          <w:p w:rsidR="000E36EE" w:rsidRDefault="000E36EE" w:rsidP="004F7C68"/>
        </w:tc>
      </w:tr>
      <w:tr w:rsidR="002B7D3B" w:rsidTr="000E36EE">
        <w:tc>
          <w:tcPr>
            <w:tcW w:w="6232" w:type="dxa"/>
          </w:tcPr>
          <w:p w:rsidR="002B7D3B" w:rsidRPr="00FC3063" w:rsidRDefault="002B7D3B" w:rsidP="004F7C68">
            <w:pPr>
              <w:rPr>
                <w:sz w:val="24"/>
              </w:rPr>
            </w:pPr>
            <w:r w:rsidRPr="00FC3063">
              <w:rPr>
                <w:sz w:val="24"/>
              </w:rPr>
              <w:t xml:space="preserve">I have used a range of </w:t>
            </w:r>
            <w:r w:rsidRPr="00FC3063">
              <w:rPr>
                <w:color w:val="0070C0"/>
                <w:sz w:val="24"/>
              </w:rPr>
              <w:t>punctuation</w:t>
            </w:r>
            <w:r w:rsidRPr="00FC3063">
              <w:rPr>
                <w:sz w:val="24"/>
              </w:rPr>
              <w:t>, such as:</w:t>
            </w:r>
          </w:p>
          <w:p w:rsidR="002B7D3B" w:rsidRPr="00FC3063" w:rsidRDefault="002B7D3B" w:rsidP="004F7C68">
            <w:pPr>
              <w:rPr>
                <w:sz w:val="24"/>
              </w:rPr>
            </w:pPr>
            <w:r w:rsidRPr="00FC3063">
              <w:rPr>
                <w:sz w:val="24"/>
              </w:rPr>
              <w:t>?    !    “  ”    ,   :   ;   ‘    -   .</w:t>
            </w:r>
          </w:p>
        </w:tc>
        <w:tc>
          <w:tcPr>
            <w:tcW w:w="2784" w:type="dxa"/>
          </w:tcPr>
          <w:p w:rsidR="002B7D3B" w:rsidRDefault="002B7D3B" w:rsidP="004F7C68"/>
        </w:tc>
      </w:tr>
      <w:tr w:rsidR="002B7D3B" w:rsidTr="000E36EE">
        <w:tc>
          <w:tcPr>
            <w:tcW w:w="6232" w:type="dxa"/>
          </w:tcPr>
          <w:p w:rsidR="00B72E21" w:rsidRPr="00FC3063" w:rsidRDefault="00B72E21" w:rsidP="004F7C68">
            <w:pPr>
              <w:rPr>
                <w:sz w:val="24"/>
              </w:rPr>
            </w:pPr>
            <w:r w:rsidRPr="00FC3063">
              <w:rPr>
                <w:sz w:val="24"/>
              </w:rPr>
              <w:t xml:space="preserve">I have used a range of </w:t>
            </w:r>
            <w:r w:rsidRPr="00FC3063">
              <w:rPr>
                <w:color w:val="0070C0"/>
                <w:sz w:val="24"/>
              </w:rPr>
              <w:t>subordinating conjunctions</w:t>
            </w:r>
            <w:r w:rsidRPr="00FC3063">
              <w:rPr>
                <w:sz w:val="24"/>
              </w:rPr>
              <w:t>, such as:</w:t>
            </w:r>
            <w:r w:rsidR="007A5056" w:rsidRPr="00FC3063">
              <w:rPr>
                <w:sz w:val="24"/>
              </w:rPr>
              <w:t xml:space="preserve"> although, because, in order to, so that, unless, while, since, once.</w:t>
            </w:r>
          </w:p>
        </w:tc>
        <w:tc>
          <w:tcPr>
            <w:tcW w:w="2784" w:type="dxa"/>
          </w:tcPr>
          <w:p w:rsidR="002B7D3B" w:rsidRDefault="002B7D3B" w:rsidP="004F7C68"/>
        </w:tc>
      </w:tr>
      <w:tr w:rsidR="007A5056" w:rsidTr="000E36EE">
        <w:tc>
          <w:tcPr>
            <w:tcW w:w="6232" w:type="dxa"/>
          </w:tcPr>
          <w:p w:rsidR="007A5056" w:rsidRPr="00FC3063" w:rsidRDefault="006549ED" w:rsidP="004F7C68">
            <w:pPr>
              <w:rPr>
                <w:sz w:val="24"/>
              </w:rPr>
            </w:pPr>
            <w:r w:rsidRPr="00FC3063">
              <w:rPr>
                <w:sz w:val="24"/>
              </w:rPr>
              <w:t xml:space="preserve">I have used a range of </w:t>
            </w:r>
            <w:r w:rsidRPr="00FC3063">
              <w:rPr>
                <w:color w:val="0070C0"/>
                <w:sz w:val="24"/>
              </w:rPr>
              <w:t>adverbials</w:t>
            </w:r>
            <w:r w:rsidRPr="00FC3063">
              <w:rPr>
                <w:sz w:val="24"/>
              </w:rPr>
              <w:t>, such as: meanwhile, after, as a result, furthermore, consequently, subsequently, despite, for example.</w:t>
            </w:r>
          </w:p>
        </w:tc>
        <w:tc>
          <w:tcPr>
            <w:tcW w:w="2784" w:type="dxa"/>
          </w:tcPr>
          <w:p w:rsidR="007A5056" w:rsidRDefault="007A5056" w:rsidP="004F7C68"/>
        </w:tc>
      </w:tr>
      <w:tr w:rsidR="006549ED" w:rsidTr="000E36EE">
        <w:tc>
          <w:tcPr>
            <w:tcW w:w="6232" w:type="dxa"/>
          </w:tcPr>
          <w:p w:rsidR="006549ED" w:rsidRPr="00FC3063" w:rsidRDefault="002423DF" w:rsidP="004F7C68">
            <w:pPr>
              <w:rPr>
                <w:sz w:val="24"/>
              </w:rPr>
            </w:pPr>
            <w:r w:rsidRPr="00FC3063">
              <w:rPr>
                <w:sz w:val="24"/>
              </w:rPr>
              <w:t xml:space="preserve">I have used </w:t>
            </w:r>
            <w:r w:rsidRPr="00FC3063">
              <w:rPr>
                <w:color w:val="0070C0"/>
                <w:sz w:val="24"/>
              </w:rPr>
              <w:t>relative clauses</w:t>
            </w:r>
            <w:r w:rsidRPr="00FC3063">
              <w:rPr>
                <w:sz w:val="24"/>
              </w:rPr>
              <w:t>, using relative pronouns to begin them.</w:t>
            </w:r>
          </w:p>
          <w:p w:rsidR="002423DF" w:rsidRPr="00FC3063" w:rsidRDefault="002423DF" w:rsidP="004F7C68">
            <w:pPr>
              <w:rPr>
                <w:sz w:val="24"/>
              </w:rPr>
            </w:pPr>
            <w:r w:rsidRPr="00FC3063">
              <w:rPr>
                <w:sz w:val="24"/>
              </w:rPr>
              <w:t>Relative pronouns include: who, where, when, what, whose, that, which.</w:t>
            </w:r>
          </w:p>
          <w:p w:rsidR="002423DF" w:rsidRPr="00FC3063" w:rsidRDefault="002423DF" w:rsidP="004F7C68">
            <w:pPr>
              <w:rPr>
                <w:sz w:val="24"/>
              </w:rPr>
            </w:pPr>
            <w:r w:rsidRPr="00FC3063">
              <w:rPr>
                <w:color w:val="FF0000"/>
                <w:sz w:val="24"/>
              </w:rPr>
              <w:t>For example</w:t>
            </w:r>
            <w:r w:rsidRPr="00FC3063">
              <w:rPr>
                <w:sz w:val="24"/>
              </w:rPr>
              <w:t xml:space="preserve">: I am moving to London, </w:t>
            </w:r>
            <w:r w:rsidRPr="00FC3063">
              <w:rPr>
                <w:b/>
                <w:color w:val="00B050"/>
                <w:sz w:val="24"/>
                <w:u w:val="single"/>
              </w:rPr>
              <w:t>where Parliament is</w:t>
            </w:r>
            <w:r w:rsidRPr="00FC3063">
              <w:rPr>
                <w:sz w:val="24"/>
              </w:rPr>
              <w:t>, so that I can work for my dream football team.</w:t>
            </w:r>
          </w:p>
        </w:tc>
        <w:tc>
          <w:tcPr>
            <w:tcW w:w="2784" w:type="dxa"/>
          </w:tcPr>
          <w:p w:rsidR="006549ED" w:rsidRDefault="006549ED" w:rsidP="004F7C68"/>
        </w:tc>
      </w:tr>
    </w:tbl>
    <w:p w:rsidR="004F7C68" w:rsidRDefault="004F7C68" w:rsidP="004F7C68"/>
    <w:p w:rsidR="004B1304" w:rsidRDefault="004B1304" w:rsidP="004F7C68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</w:p>
        </w:tc>
      </w:tr>
      <w:tr w:rsidR="004B1304" w:rsidTr="004B1304">
        <w:tc>
          <w:tcPr>
            <w:tcW w:w="10206" w:type="dxa"/>
          </w:tcPr>
          <w:p w:rsidR="004B1304" w:rsidRPr="004B1304" w:rsidRDefault="004B1304" w:rsidP="004F7C68">
            <w:pPr>
              <w:rPr>
                <w:sz w:val="44"/>
              </w:rPr>
            </w:pPr>
            <w:bookmarkStart w:id="0" w:name="_GoBack"/>
            <w:bookmarkEnd w:id="0"/>
          </w:p>
        </w:tc>
      </w:tr>
    </w:tbl>
    <w:p w:rsidR="004B1304" w:rsidRDefault="004B1304" w:rsidP="004F7C68"/>
    <w:sectPr w:rsidR="004B1304" w:rsidSect="000E36EE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0070C0" w:shadow="1"/>
        <w:left w:val="single" w:sz="36" w:space="24" w:color="0070C0" w:shadow="1"/>
        <w:bottom w:val="single" w:sz="36" w:space="24" w:color="0070C0" w:shadow="1"/>
        <w:right w:val="single" w:sz="36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53" w:rsidRDefault="00BC6E53" w:rsidP="00BC6E53">
      <w:pPr>
        <w:spacing w:after="0" w:line="240" w:lineRule="auto"/>
      </w:pPr>
      <w:r>
        <w:separator/>
      </w:r>
    </w:p>
  </w:endnote>
  <w:endnote w:type="continuationSeparator" w:id="0">
    <w:p w:rsidR="00BC6E53" w:rsidRDefault="00BC6E53" w:rsidP="00BC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53" w:rsidRDefault="00BC6E53" w:rsidP="00BC6E53">
      <w:pPr>
        <w:spacing w:after="0" w:line="240" w:lineRule="auto"/>
      </w:pPr>
      <w:r>
        <w:separator/>
      </w:r>
    </w:p>
  </w:footnote>
  <w:footnote w:type="continuationSeparator" w:id="0">
    <w:p w:rsidR="00BC6E53" w:rsidRDefault="00BC6E53" w:rsidP="00BC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53" w:rsidRDefault="004F6814" w:rsidP="004F6814">
    <w:pPr>
      <w:pStyle w:val="Header"/>
      <w:jc w:val="right"/>
      <w:rPr>
        <w:rFonts w:ascii="Lucida Handwriting" w:hAnsi="Lucida Handwriting"/>
        <w:color w:val="FF0000"/>
        <w:sz w:val="28"/>
      </w:rPr>
    </w:pPr>
    <w:r w:rsidRPr="004F6814">
      <w:rPr>
        <w:rFonts w:ascii="Lucida Handwriting" w:hAnsi="Lucida Handwriting"/>
        <w:color w:val="FF0000"/>
        <w:sz w:val="28"/>
      </w:rPr>
      <w:tab/>
      <w:t>Name</w:t>
    </w:r>
    <w:proofErr w:type="gramStart"/>
    <w:r w:rsidRPr="004F6814">
      <w:rPr>
        <w:rFonts w:ascii="Lucida Handwriting" w:hAnsi="Lucida Handwriting"/>
        <w:color w:val="FF0000"/>
        <w:sz w:val="28"/>
      </w:rPr>
      <w:t>:…………</w:t>
    </w:r>
    <w:r>
      <w:rPr>
        <w:rFonts w:ascii="Lucida Handwriting" w:hAnsi="Lucida Handwriting"/>
        <w:color w:val="FF0000"/>
        <w:sz w:val="28"/>
      </w:rPr>
      <w:t>………..</w:t>
    </w:r>
    <w:proofErr w:type="gramEnd"/>
  </w:p>
  <w:p w:rsidR="004F6814" w:rsidRPr="004F6814" w:rsidRDefault="004F6814" w:rsidP="004F6814">
    <w:pPr>
      <w:pStyle w:val="Header"/>
      <w:jc w:val="center"/>
      <w:rPr>
        <w:rFonts w:ascii="Lucida Handwriting" w:hAnsi="Lucida Handwriting"/>
        <w:color w:val="FF0000"/>
        <w:sz w:val="52"/>
      </w:rPr>
    </w:pPr>
    <w:r w:rsidRPr="004F6814">
      <w:rPr>
        <w:rFonts w:ascii="Lucida Handwriting" w:hAnsi="Lucida Handwriting"/>
        <w:color w:val="FF0000"/>
        <w:sz w:val="52"/>
      </w:rPr>
      <w:t xml:space="preserve">Kestrels </w:t>
    </w:r>
    <w:proofErr w:type="spellStart"/>
    <w:r w:rsidRPr="004F6814">
      <w:rPr>
        <w:rFonts w:ascii="Lucida Handwriting" w:hAnsi="Lucida Handwriting"/>
        <w:color w:val="FF0000"/>
        <w:sz w:val="52"/>
      </w:rPr>
      <w:t>Inspiwrite</w:t>
    </w:r>
    <w:proofErr w:type="spellEnd"/>
    <w:r w:rsidRPr="004F6814">
      <w:rPr>
        <w:rFonts w:ascii="Lucida Handwriting" w:hAnsi="Lucida Handwriting"/>
        <w:color w:val="FF0000"/>
        <w:sz w:val="52"/>
      </w:rPr>
      <w:t xml:space="preserve"> Challenge!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0361F"/>
    <w:multiLevelType w:val="hybridMultilevel"/>
    <w:tmpl w:val="FB848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53"/>
    <w:rsid w:val="000E36EE"/>
    <w:rsid w:val="000F7056"/>
    <w:rsid w:val="002423DF"/>
    <w:rsid w:val="00281C25"/>
    <w:rsid w:val="002B7D3B"/>
    <w:rsid w:val="004801AB"/>
    <w:rsid w:val="004B1304"/>
    <w:rsid w:val="004F6814"/>
    <w:rsid w:val="004F7C68"/>
    <w:rsid w:val="006549ED"/>
    <w:rsid w:val="007A5056"/>
    <w:rsid w:val="008315C9"/>
    <w:rsid w:val="009165C4"/>
    <w:rsid w:val="00B72E21"/>
    <w:rsid w:val="00BC6E53"/>
    <w:rsid w:val="00E57E19"/>
    <w:rsid w:val="00FC3063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B3AF7-4486-4DF5-B4EA-13E96102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53"/>
  </w:style>
  <w:style w:type="paragraph" w:styleId="Footer">
    <w:name w:val="footer"/>
    <w:basedOn w:val="Normal"/>
    <w:link w:val="FooterChar"/>
    <w:uiPriority w:val="99"/>
    <w:unhideWhenUsed/>
    <w:rsid w:val="00BC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53"/>
  </w:style>
  <w:style w:type="paragraph" w:styleId="ListParagraph">
    <w:name w:val="List Paragraph"/>
    <w:basedOn w:val="Normal"/>
    <w:uiPriority w:val="34"/>
    <w:qFormat/>
    <w:rsid w:val="00FF108A"/>
    <w:pPr>
      <w:ind w:left="720"/>
      <w:contextualSpacing/>
    </w:pPr>
  </w:style>
  <w:style w:type="table" w:styleId="TableGrid">
    <w:name w:val="Table Grid"/>
    <w:basedOn w:val="TableNormal"/>
    <w:uiPriority w:val="39"/>
    <w:rsid w:val="000E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16</cp:revision>
  <dcterms:created xsi:type="dcterms:W3CDTF">2017-12-11T11:08:00Z</dcterms:created>
  <dcterms:modified xsi:type="dcterms:W3CDTF">2017-12-11T11:32:00Z</dcterms:modified>
</cp:coreProperties>
</file>